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BA" w:rsidRDefault="004C22BA" w:rsidP="004C22BA">
      <w:pPr>
        <w:widowControl w:val="0"/>
        <w:spacing w:after="0" w:line="100" w:lineRule="atLeast"/>
        <w:jc w:val="center"/>
      </w:pPr>
      <w:bookmarkStart w:id="0" w:name="_GoBack"/>
      <w:bookmarkEnd w:id="0"/>
      <w:r>
        <w:rPr>
          <w:rFonts w:ascii="Arial" w:hAnsi="Arial" w:cs="Arial"/>
          <w:b/>
          <w:bCs/>
          <w:sz w:val="28"/>
          <w:szCs w:val="28"/>
        </w:rPr>
        <w:t>DeWitt</w:t>
      </w:r>
      <w:r>
        <w:rPr>
          <w:rFonts w:ascii="Times New Roman" w:hAnsi="Times New Roman"/>
          <w:b/>
          <w:bCs/>
          <w:sz w:val="28"/>
          <w:szCs w:val="28"/>
        </w:rPr>
        <w:t xml:space="preserve"> </w:t>
      </w:r>
      <w:r>
        <w:rPr>
          <w:rFonts w:ascii="Arial" w:hAnsi="Arial" w:cs="Arial"/>
          <w:b/>
          <w:bCs/>
          <w:sz w:val="28"/>
          <w:szCs w:val="28"/>
        </w:rPr>
        <w:t>Elementary</w:t>
      </w:r>
    </w:p>
    <w:p w:rsidR="004C22BA" w:rsidRDefault="004C22BA" w:rsidP="004C22BA">
      <w:pPr>
        <w:widowControl w:val="0"/>
        <w:spacing w:after="0" w:line="100" w:lineRule="atLeast"/>
        <w:jc w:val="center"/>
        <w:rPr>
          <w:rFonts w:ascii="Times New Roman" w:hAnsi="Times New Roman"/>
          <w:b/>
          <w:bCs/>
          <w:sz w:val="28"/>
          <w:szCs w:val="28"/>
        </w:rPr>
      </w:pPr>
      <w:r>
        <w:rPr>
          <w:noProof/>
          <w:lang w:eastAsia="en-US"/>
        </w:rPr>
        <w:drawing>
          <wp:inline distT="0" distB="0" distL="0" distR="0">
            <wp:extent cx="19335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800100"/>
                    </a:xfrm>
                    <a:prstGeom prst="rect">
                      <a:avLst/>
                    </a:prstGeom>
                    <a:solidFill>
                      <a:srgbClr val="FFFFFF"/>
                    </a:solidFill>
                    <a:ln>
                      <a:noFill/>
                    </a:ln>
                  </pic:spPr>
                </pic:pic>
              </a:graphicData>
            </a:graphic>
          </wp:inline>
        </w:drawing>
      </w:r>
    </w:p>
    <w:p w:rsidR="004C22BA" w:rsidRDefault="004C22BA" w:rsidP="004C22BA">
      <w:pPr>
        <w:widowControl w:val="0"/>
        <w:spacing w:after="0" w:line="100" w:lineRule="atLeast"/>
        <w:jc w:val="center"/>
        <w:rPr>
          <w:rFonts w:ascii="Times New Roman" w:hAnsi="Times New Roman"/>
          <w:b/>
          <w:bCs/>
          <w:sz w:val="28"/>
          <w:szCs w:val="28"/>
        </w:rPr>
      </w:pPr>
    </w:p>
    <w:p w:rsidR="004C22BA" w:rsidRDefault="00F6785D" w:rsidP="004C22BA">
      <w:pPr>
        <w:widowControl w:val="0"/>
        <w:spacing w:after="0" w:line="100" w:lineRule="atLeast"/>
        <w:jc w:val="center"/>
        <w:rPr>
          <w:rFonts w:ascii="Times New Roman" w:hAnsi="Times New Roman"/>
          <w:sz w:val="20"/>
          <w:szCs w:val="20"/>
        </w:rPr>
      </w:pPr>
      <w:r>
        <w:rPr>
          <w:rFonts w:ascii="Times New Roman" w:hAnsi="Times New Roman"/>
          <w:b/>
          <w:bCs/>
          <w:sz w:val="28"/>
          <w:szCs w:val="28"/>
        </w:rPr>
        <w:t>MEETING MINUTES –</w:t>
      </w:r>
      <w:r w:rsidR="00313A32">
        <w:rPr>
          <w:rFonts w:ascii="Times New Roman" w:hAnsi="Times New Roman"/>
          <w:b/>
          <w:bCs/>
          <w:sz w:val="28"/>
          <w:szCs w:val="28"/>
        </w:rPr>
        <w:t>November 17</w:t>
      </w:r>
      <w:r w:rsidR="004C22BA">
        <w:rPr>
          <w:rFonts w:ascii="Times New Roman" w:hAnsi="Times New Roman"/>
          <w:b/>
          <w:bCs/>
          <w:sz w:val="28"/>
          <w:szCs w:val="28"/>
        </w:rPr>
        <w:t>, 2015</w:t>
      </w:r>
    </w:p>
    <w:p w:rsidR="004C22BA" w:rsidRDefault="004C22BA" w:rsidP="004C22BA">
      <w:pPr>
        <w:widowControl w:val="0"/>
        <w:spacing w:after="0" w:line="100" w:lineRule="atLeast"/>
        <w:rPr>
          <w:rFonts w:ascii="Times New Roman" w:hAnsi="Times New Roman"/>
          <w:sz w:val="20"/>
          <w:szCs w:val="20"/>
        </w:rPr>
      </w:pPr>
    </w:p>
    <w:p w:rsidR="004C22BA" w:rsidRDefault="004C22BA" w:rsidP="004C22BA">
      <w:pPr>
        <w:widowControl w:val="0"/>
        <w:spacing w:after="0" w:line="100" w:lineRule="atLeast"/>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r>
      <w:r w:rsidRPr="00D619B5">
        <w:rPr>
          <w:rFonts w:ascii="Times New Roman" w:hAnsi="Times New Roman"/>
          <w:b/>
          <w:sz w:val="28"/>
          <w:szCs w:val="28"/>
        </w:rPr>
        <w:t>CALL TO ORDER</w:t>
      </w:r>
      <w:r>
        <w:rPr>
          <w:rFonts w:ascii="Times New Roman" w:hAnsi="Times New Roman"/>
          <w:sz w:val="24"/>
          <w:szCs w:val="24"/>
        </w:rPr>
        <w:t xml:space="preserve"> </w:t>
      </w:r>
    </w:p>
    <w:p w:rsidR="004C22BA" w:rsidRDefault="00F6785D" w:rsidP="004C22BA">
      <w:pPr>
        <w:widowControl w:val="0"/>
        <w:spacing w:after="0" w:line="100" w:lineRule="atLeast"/>
        <w:ind w:left="720"/>
        <w:rPr>
          <w:rFonts w:ascii="Times New Roman" w:hAnsi="Times New Roman"/>
          <w:sz w:val="24"/>
          <w:szCs w:val="24"/>
        </w:rPr>
      </w:pPr>
      <w:r>
        <w:rPr>
          <w:rFonts w:ascii="Times New Roman" w:hAnsi="Times New Roman"/>
          <w:sz w:val="24"/>
          <w:szCs w:val="24"/>
        </w:rPr>
        <w:t>The meeting was called to order by PTA</w:t>
      </w:r>
      <w:r w:rsidR="00313A32">
        <w:rPr>
          <w:rFonts w:ascii="Times New Roman" w:hAnsi="Times New Roman"/>
          <w:sz w:val="24"/>
          <w:szCs w:val="24"/>
        </w:rPr>
        <w:t xml:space="preserve"> President, Jen Roberts, at 7:06</w:t>
      </w:r>
      <w:r>
        <w:rPr>
          <w:rFonts w:ascii="Times New Roman" w:hAnsi="Times New Roman"/>
          <w:sz w:val="24"/>
          <w:szCs w:val="24"/>
        </w:rPr>
        <w:t xml:space="preserve"> PM at the Herbison Woods Library.  </w:t>
      </w:r>
    </w:p>
    <w:p w:rsidR="004C22BA" w:rsidRPr="00D619B5" w:rsidRDefault="004C22BA" w:rsidP="004C22BA">
      <w:pPr>
        <w:widowControl w:val="0"/>
        <w:spacing w:after="0" w:line="100" w:lineRule="atLeast"/>
        <w:rPr>
          <w:rFonts w:ascii="Times New Roman" w:hAnsi="Times New Roman"/>
          <w:b/>
          <w:sz w:val="28"/>
          <w:szCs w:val="28"/>
        </w:rPr>
      </w:pPr>
      <w:r>
        <w:rPr>
          <w:rFonts w:ascii="Times New Roman" w:hAnsi="Times New Roman"/>
          <w:sz w:val="24"/>
          <w:szCs w:val="24"/>
        </w:rPr>
        <w:t xml:space="preserve"> </w:t>
      </w:r>
      <w:r>
        <w:rPr>
          <w:rFonts w:ascii="Times New Roman" w:hAnsi="Times New Roman"/>
          <w:sz w:val="24"/>
          <w:szCs w:val="24"/>
        </w:rPr>
        <w:tab/>
      </w:r>
      <w:r w:rsidRPr="00D619B5">
        <w:rPr>
          <w:rFonts w:ascii="Times New Roman" w:hAnsi="Times New Roman"/>
          <w:b/>
          <w:sz w:val="28"/>
          <w:szCs w:val="28"/>
        </w:rPr>
        <w:t>PRESENT</w:t>
      </w:r>
    </w:p>
    <w:p w:rsidR="004C22BA" w:rsidRDefault="00313A32" w:rsidP="004C22BA">
      <w:pPr>
        <w:widowControl w:val="0"/>
        <w:spacing w:after="0" w:line="100" w:lineRule="atLeast"/>
        <w:ind w:left="720"/>
        <w:rPr>
          <w:rFonts w:ascii="Times New Roman" w:hAnsi="Times New Roman"/>
          <w:sz w:val="24"/>
          <w:szCs w:val="24"/>
        </w:rPr>
      </w:pPr>
      <w:r>
        <w:rPr>
          <w:rFonts w:ascii="Times New Roman" w:hAnsi="Times New Roman"/>
          <w:sz w:val="24"/>
          <w:szCs w:val="24"/>
        </w:rPr>
        <w:t xml:space="preserve">Amanda Spagnuolo, Sarah Peterson, </w:t>
      </w:r>
      <w:proofErr w:type="spellStart"/>
      <w:r>
        <w:rPr>
          <w:rFonts w:ascii="Times New Roman" w:hAnsi="Times New Roman"/>
          <w:sz w:val="24"/>
          <w:szCs w:val="24"/>
        </w:rPr>
        <w:t>Shebi</w:t>
      </w:r>
      <w:proofErr w:type="spellEnd"/>
      <w:r>
        <w:rPr>
          <w:rFonts w:ascii="Times New Roman" w:hAnsi="Times New Roman"/>
          <w:sz w:val="24"/>
          <w:szCs w:val="24"/>
        </w:rPr>
        <w:t xml:space="preserve"> </w:t>
      </w:r>
      <w:proofErr w:type="spellStart"/>
      <w:r>
        <w:rPr>
          <w:rFonts w:ascii="Times New Roman" w:hAnsi="Times New Roman"/>
          <w:sz w:val="24"/>
          <w:szCs w:val="24"/>
        </w:rPr>
        <w:t>Frayer</w:t>
      </w:r>
      <w:proofErr w:type="spellEnd"/>
      <w:r>
        <w:rPr>
          <w:rFonts w:ascii="Times New Roman" w:hAnsi="Times New Roman"/>
          <w:sz w:val="24"/>
          <w:szCs w:val="24"/>
        </w:rPr>
        <w:t xml:space="preserve">, Stephanie Hopkins, Rick </w:t>
      </w:r>
      <w:proofErr w:type="spellStart"/>
      <w:r>
        <w:rPr>
          <w:rFonts w:ascii="Times New Roman" w:hAnsi="Times New Roman"/>
          <w:sz w:val="24"/>
          <w:szCs w:val="24"/>
        </w:rPr>
        <w:t>Malesky</w:t>
      </w:r>
      <w:proofErr w:type="spellEnd"/>
      <w:r>
        <w:rPr>
          <w:rFonts w:ascii="Times New Roman" w:hAnsi="Times New Roman"/>
          <w:sz w:val="24"/>
          <w:szCs w:val="24"/>
        </w:rPr>
        <w:t xml:space="preserve">, Judy Hanson, Barbara Lowes, Sarah </w:t>
      </w:r>
      <w:proofErr w:type="spellStart"/>
      <w:r>
        <w:rPr>
          <w:rFonts w:ascii="Times New Roman" w:hAnsi="Times New Roman"/>
          <w:sz w:val="24"/>
          <w:szCs w:val="24"/>
        </w:rPr>
        <w:t>Hingst</w:t>
      </w:r>
      <w:proofErr w:type="spellEnd"/>
      <w:r>
        <w:rPr>
          <w:rFonts w:ascii="Times New Roman" w:hAnsi="Times New Roman"/>
          <w:sz w:val="24"/>
          <w:szCs w:val="24"/>
        </w:rPr>
        <w:t xml:space="preserve">, Beth Whaley, Kristi </w:t>
      </w:r>
      <w:proofErr w:type="spellStart"/>
      <w:r>
        <w:rPr>
          <w:rFonts w:ascii="Times New Roman" w:hAnsi="Times New Roman"/>
          <w:sz w:val="24"/>
          <w:szCs w:val="24"/>
        </w:rPr>
        <w:t>Grewe</w:t>
      </w:r>
      <w:proofErr w:type="spellEnd"/>
      <w:r>
        <w:rPr>
          <w:rFonts w:ascii="Times New Roman" w:hAnsi="Times New Roman"/>
          <w:sz w:val="24"/>
          <w:szCs w:val="24"/>
        </w:rPr>
        <w:t xml:space="preserve">, Jen </w:t>
      </w:r>
      <w:proofErr w:type="spellStart"/>
      <w:r>
        <w:rPr>
          <w:rFonts w:ascii="Times New Roman" w:hAnsi="Times New Roman"/>
          <w:sz w:val="24"/>
          <w:szCs w:val="24"/>
        </w:rPr>
        <w:t>Bruning</w:t>
      </w:r>
      <w:proofErr w:type="spellEnd"/>
      <w:r>
        <w:rPr>
          <w:rFonts w:ascii="Times New Roman" w:hAnsi="Times New Roman"/>
          <w:sz w:val="24"/>
          <w:szCs w:val="24"/>
        </w:rPr>
        <w:t>, Emily Palmatier, Lauren Stebbins, Kara Massey, Kelly Jimenez, Molly Frayer, and Michelle Wieferich</w:t>
      </w:r>
    </w:p>
    <w:p w:rsidR="00313A32" w:rsidRDefault="00313A32" w:rsidP="004C22BA">
      <w:pPr>
        <w:widowControl w:val="0"/>
        <w:spacing w:after="0" w:line="100" w:lineRule="atLeast"/>
        <w:ind w:left="720"/>
        <w:rPr>
          <w:rFonts w:ascii="Times New Roman" w:hAnsi="Times New Roman"/>
          <w:sz w:val="24"/>
          <w:szCs w:val="24"/>
        </w:rPr>
      </w:pPr>
    </w:p>
    <w:p w:rsidR="004C22BA" w:rsidRPr="00313A32" w:rsidRDefault="004C22BA" w:rsidP="004C22BA">
      <w:pPr>
        <w:widowControl w:val="0"/>
        <w:spacing w:after="0" w:line="100" w:lineRule="atLeast"/>
        <w:ind w:left="720" w:hanging="720"/>
        <w:rPr>
          <w:rFonts w:ascii="Times New Roman" w:hAnsi="Times New Roman"/>
          <w:sz w:val="24"/>
          <w:szCs w:val="24"/>
        </w:rPr>
      </w:pPr>
      <w:r>
        <w:rPr>
          <w:rFonts w:ascii="Times New Roman" w:hAnsi="Times New Roman"/>
          <w:sz w:val="24"/>
          <w:szCs w:val="24"/>
        </w:rPr>
        <w:t xml:space="preserve">II. </w:t>
      </w:r>
      <w:r>
        <w:rPr>
          <w:rFonts w:ascii="Times New Roman" w:hAnsi="Times New Roman"/>
          <w:sz w:val="24"/>
          <w:szCs w:val="24"/>
        </w:rPr>
        <w:tab/>
      </w:r>
      <w:r>
        <w:rPr>
          <w:rFonts w:ascii="Times New Roman" w:hAnsi="Times New Roman"/>
          <w:b/>
          <w:sz w:val="28"/>
          <w:szCs w:val="28"/>
        </w:rPr>
        <w:t xml:space="preserve">Additions/Changes To Agenda: </w:t>
      </w:r>
      <w:r w:rsidR="00313A32">
        <w:rPr>
          <w:rFonts w:ascii="Times New Roman" w:hAnsi="Times New Roman"/>
          <w:sz w:val="24"/>
          <w:szCs w:val="24"/>
        </w:rPr>
        <w:t xml:space="preserve">Jennifer Roberts made an addition to the agenda that included action on a building allocation request for Herbison Woods.  </w:t>
      </w:r>
    </w:p>
    <w:p w:rsidR="004C22BA" w:rsidRDefault="004C22BA" w:rsidP="004C22BA">
      <w:pPr>
        <w:widowControl w:val="0"/>
        <w:spacing w:after="0" w:line="100" w:lineRule="atLeast"/>
        <w:ind w:left="720" w:hanging="720"/>
        <w:rPr>
          <w:rFonts w:ascii="Times New Roman" w:hAnsi="Times New Roman"/>
          <w:sz w:val="24"/>
          <w:szCs w:val="24"/>
        </w:rPr>
      </w:pPr>
    </w:p>
    <w:p w:rsidR="004C22BA" w:rsidRDefault="004C22BA" w:rsidP="004C22BA">
      <w:pPr>
        <w:widowControl w:val="0"/>
        <w:spacing w:after="0" w:line="100" w:lineRule="atLeast"/>
        <w:ind w:left="720"/>
        <w:rPr>
          <w:rFonts w:ascii="Times New Roman" w:hAnsi="Times New Roman"/>
          <w:sz w:val="24"/>
          <w:szCs w:val="24"/>
        </w:rPr>
      </w:pPr>
      <w:r>
        <w:rPr>
          <w:rFonts w:ascii="Times New Roman" w:hAnsi="Times New Roman"/>
          <w:sz w:val="24"/>
          <w:szCs w:val="24"/>
        </w:rPr>
        <w:t xml:space="preserve">                            </w:t>
      </w:r>
    </w:p>
    <w:p w:rsidR="004C22BA" w:rsidRPr="00F6785D" w:rsidRDefault="004C22BA" w:rsidP="004C22BA">
      <w:pPr>
        <w:widowControl w:val="0"/>
        <w:spacing w:after="0" w:line="100" w:lineRule="atLeast"/>
        <w:rPr>
          <w:rFonts w:ascii="Times New Roman" w:hAnsi="Times New Roman"/>
          <w:sz w:val="24"/>
          <w:szCs w:val="24"/>
        </w:rPr>
      </w:pPr>
      <w:r>
        <w:rPr>
          <w:rFonts w:ascii="Times New Roman" w:hAnsi="Times New Roman"/>
          <w:sz w:val="24"/>
          <w:szCs w:val="24"/>
        </w:rPr>
        <w:t xml:space="preserve">III. </w:t>
      </w:r>
      <w:r>
        <w:rPr>
          <w:rFonts w:ascii="Times New Roman" w:hAnsi="Times New Roman"/>
          <w:sz w:val="24"/>
          <w:szCs w:val="24"/>
        </w:rPr>
        <w:tab/>
      </w:r>
      <w:r w:rsidR="00F6785D">
        <w:rPr>
          <w:rFonts w:ascii="Times New Roman" w:hAnsi="Times New Roman"/>
          <w:b/>
          <w:sz w:val="28"/>
          <w:szCs w:val="28"/>
        </w:rPr>
        <w:t xml:space="preserve">Approval of Minutes:  </w:t>
      </w:r>
      <w:r w:rsidR="00313A32">
        <w:rPr>
          <w:rFonts w:ascii="Times New Roman" w:hAnsi="Times New Roman"/>
          <w:sz w:val="24"/>
          <w:szCs w:val="24"/>
        </w:rPr>
        <w:t xml:space="preserve">Stephanie Hopkins </w:t>
      </w:r>
      <w:r w:rsidR="00F6785D">
        <w:rPr>
          <w:rFonts w:ascii="Times New Roman" w:hAnsi="Times New Roman"/>
          <w:sz w:val="24"/>
          <w:szCs w:val="24"/>
        </w:rPr>
        <w:t>mad</w:t>
      </w:r>
      <w:r w:rsidR="00313A32">
        <w:rPr>
          <w:rFonts w:ascii="Times New Roman" w:hAnsi="Times New Roman"/>
          <w:sz w:val="24"/>
          <w:szCs w:val="24"/>
        </w:rPr>
        <w:t>e a motion to approve the Octo</w:t>
      </w:r>
      <w:r w:rsidR="00F6785D">
        <w:rPr>
          <w:rFonts w:ascii="Times New Roman" w:hAnsi="Times New Roman"/>
          <w:sz w:val="24"/>
          <w:szCs w:val="24"/>
        </w:rPr>
        <w:t xml:space="preserve">ber </w:t>
      </w:r>
      <w:r w:rsidR="00F6785D">
        <w:rPr>
          <w:rFonts w:ascii="Times New Roman" w:hAnsi="Times New Roman"/>
          <w:sz w:val="24"/>
          <w:szCs w:val="24"/>
        </w:rPr>
        <w:tab/>
      </w:r>
      <w:r w:rsidR="00313A32">
        <w:rPr>
          <w:rFonts w:ascii="Times New Roman" w:hAnsi="Times New Roman"/>
          <w:sz w:val="24"/>
          <w:szCs w:val="24"/>
        </w:rPr>
        <w:t>minutes and Sarah Peterson</w:t>
      </w:r>
      <w:r w:rsidR="00F6785D">
        <w:rPr>
          <w:rFonts w:ascii="Times New Roman" w:hAnsi="Times New Roman"/>
          <w:sz w:val="24"/>
          <w:szCs w:val="24"/>
        </w:rPr>
        <w:t xml:space="preserve"> seconded.  Motion carried. </w:t>
      </w:r>
    </w:p>
    <w:p w:rsidR="004C22BA" w:rsidRDefault="004C22BA" w:rsidP="004C22BA">
      <w:pPr>
        <w:widowControl w:val="0"/>
        <w:spacing w:after="0" w:line="100" w:lineRule="atLeast"/>
        <w:ind w:left="720"/>
        <w:rPr>
          <w:rFonts w:ascii="Times New Roman" w:hAnsi="Times New Roman"/>
          <w:sz w:val="24"/>
          <w:szCs w:val="24"/>
        </w:rPr>
      </w:pPr>
      <w:r>
        <w:rPr>
          <w:rFonts w:ascii="Times New Roman" w:hAnsi="Times New Roman"/>
          <w:sz w:val="24"/>
          <w:szCs w:val="24"/>
        </w:rPr>
        <w:t xml:space="preserve"> </w:t>
      </w:r>
    </w:p>
    <w:p w:rsidR="004C22BA" w:rsidRDefault="004C22BA" w:rsidP="004C22BA">
      <w:pPr>
        <w:widowControl w:val="0"/>
        <w:spacing w:after="0" w:line="100" w:lineRule="atLeast"/>
        <w:rPr>
          <w:rFonts w:ascii="Times New Roman" w:hAnsi="Times New Roman"/>
          <w:b/>
          <w:sz w:val="28"/>
          <w:szCs w:val="28"/>
        </w:rPr>
      </w:pPr>
      <w:r>
        <w:rPr>
          <w:rFonts w:ascii="Times New Roman" w:hAnsi="Times New Roman"/>
          <w:sz w:val="24"/>
          <w:szCs w:val="24"/>
        </w:rPr>
        <w:t>IV.</w:t>
      </w:r>
      <w:r>
        <w:rPr>
          <w:rFonts w:ascii="Times New Roman" w:hAnsi="Times New Roman"/>
          <w:sz w:val="24"/>
          <w:szCs w:val="24"/>
        </w:rPr>
        <w:tab/>
      </w:r>
      <w:r>
        <w:rPr>
          <w:rFonts w:ascii="Times New Roman" w:hAnsi="Times New Roman"/>
          <w:b/>
          <w:sz w:val="28"/>
          <w:szCs w:val="28"/>
        </w:rPr>
        <w:t xml:space="preserve">Report of Officers: </w:t>
      </w:r>
    </w:p>
    <w:p w:rsidR="004C22BA" w:rsidRDefault="00E04703" w:rsidP="00E04703">
      <w:pPr>
        <w:pStyle w:val="ListParagraph"/>
        <w:widowControl w:val="0"/>
        <w:numPr>
          <w:ilvl w:val="0"/>
          <w:numId w:val="6"/>
        </w:numPr>
        <w:spacing w:line="100" w:lineRule="atLeast"/>
        <w:rPr>
          <w:rFonts w:ascii="Times New Roman" w:hAnsi="Times New Roman"/>
          <w:sz w:val="24"/>
          <w:szCs w:val="24"/>
        </w:rPr>
      </w:pPr>
      <w:r w:rsidRPr="00E04703">
        <w:rPr>
          <w:rFonts w:ascii="Times New Roman" w:hAnsi="Times New Roman"/>
          <w:sz w:val="24"/>
          <w:szCs w:val="24"/>
        </w:rPr>
        <w:t xml:space="preserve"> </w:t>
      </w:r>
      <w:r w:rsidRPr="00E04703">
        <w:rPr>
          <w:rFonts w:ascii="Times New Roman" w:hAnsi="Times New Roman"/>
          <w:sz w:val="24"/>
          <w:szCs w:val="24"/>
          <w:u w:val="single"/>
        </w:rPr>
        <w:t>Treasu</w:t>
      </w:r>
      <w:r w:rsidR="008B3843">
        <w:rPr>
          <w:rFonts w:ascii="Times New Roman" w:hAnsi="Times New Roman"/>
          <w:sz w:val="24"/>
          <w:szCs w:val="24"/>
          <w:u w:val="single"/>
        </w:rPr>
        <w:t>r</w:t>
      </w:r>
      <w:r w:rsidRPr="00E04703">
        <w:rPr>
          <w:rFonts w:ascii="Times New Roman" w:hAnsi="Times New Roman"/>
          <w:sz w:val="24"/>
          <w:szCs w:val="24"/>
          <w:u w:val="single"/>
        </w:rPr>
        <w:t>er’s Report</w:t>
      </w:r>
      <w:r>
        <w:rPr>
          <w:rFonts w:ascii="Times New Roman" w:hAnsi="Times New Roman"/>
          <w:sz w:val="24"/>
          <w:szCs w:val="24"/>
        </w:rPr>
        <w:t>:</w:t>
      </w:r>
      <w:r w:rsidRPr="00E04703">
        <w:rPr>
          <w:rFonts w:ascii="Times New Roman" w:hAnsi="Times New Roman"/>
          <w:sz w:val="24"/>
          <w:szCs w:val="24"/>
        </w:rPr>
        <w:t xml:space="preserve"> </w:t>
      </w:r>
      <w:r w:rsidR="00313A32">
        <w:rPr>
          <w:rFonts w:ascii="Times New Roman" w:hAnsi="Times New Roman"/>
          <w:sz w:val="24"/>
          <w:szCs w:val="24"/>
        </w:rPr>
        <w:t xml:space="preserve">Shelbi Frayer stated that she is still working on the numbers for Denim and Diamonds as money </w:t>
      </w:r>
      <w:r w:rsidR="008B3843">
        <w:rPr>
          <w:rFonts w:ascii="Times New Roman" w:hAnsi="Times New Roman"/>
          <w:sz w:val="24"/>
          <w:szCs w:val="24"/>
        </w:rPr>
        <w:t xml:space="preserve">is still be collected.  She presented the budget from July-October -2015.  The PayPal balance as of 11-17-15 was $3,967.41 and the First Merit Balance as of 11-17-15 was $9,520.87.  Shelbi thanked everyone for the purchase of QuickBooks, because it is a very efficient process.  </w:t>
      </w:r>
    </w:p>
    <w:p w:rsidR="00E04703" w:rsidRDefault="00E04703" w:rsidP="00E04703">
      <w:pPr>
        <w:pStyle w:val="ListParagraph"/>
        <w:widowControl w:val="0"/>
        <w:numPr>
          <w:ilvl w:val="0"/>
          <w:numId w:val="6"/>
        </w:numPr>
        <w:spacing w:line="100" w:lineRule="atLeast"/>
        <w:rPr>
          <w:rFonts w:ascii="Times New Roman" w:hAnsi="Times New Roman"/>
          <w:sz w:val="24"/>
          <w:szCs w:val="24"/>
        </w:rPr>
      </w:pPr>
      <w:r w:rsidRPr="00E04703">
        <w:rPr>
          <w:rFonts w:ascii="Times New Roman" w:hAnsi="Times New Roman"/>
          <w:sz w:val="24"/>
          <w:szCs w:val="24"/>
          <w:u w:val="single"/>
        </w:rPr>
        <w:t>Approval of Treasurer’s Report</w:t>
      </w:r>
      <w:r>
        <w:rPr>
          <w:rFonts w:ascii="Times New Roman" w:hAnsi="Times New Roman"/>
          <w:sz w:val="24"/>
          <w:szCs w:val="24"/>
        </w:rPr>
        <w:t xml:space="preserve">:  Amanda Spagnuolo made a motion to approve the Treasurer’s report.  Barbara Lowes seconded, and the motion was carried. </w:t>
      </w:r>
    </w:p>
    <w:p w:rsidR="00E04703" w:rsidRDefault="00E04703" w:rsidP="00E04703">
      <w:pPr>
        <w:pStyle w:val="ListParagraph"/>
        <w:widowControl w:val="0"/>
        <w:numPr>
          <w:ilvl w:val="0"/>
          <w:numId w:val="6"/>
        </w:numPr>
        <w:spacing w:line="100" w:lineRule="atLeast"/>
        <w:rPr>
          <w:rFonts w:ascii="Times New Roman" w:hAnsi="Times New Roman"/>
          <w:sz w:val="24"/>
          <w:szCs w:val="24"/>
        </w:rPr>
      </w:pPr>
      <w:r>
        <w:rPr>
          <w:rFonts w:ascii="Times New Roman" w:hAnsi="Times New Roman"/>
          <w:sz w:val="24"/>
          <w:szCs w:val="24"/>
          <w:u w:val="single"/>
        </w:rPr>
        <w:t>Vice</w:t>
      </w:r>
      <w:r w:rsidR="008B3843">
        <w:rPr>
          <w:rFonts w:ascii="Times New Roman" w:hAnsi="Times New Roman"/>
          <w:sz w:val="24"/>
          <w:szCs w:val="24"/>
          <w:u w:val="single"/>
        </w:rPr>
        <w:t>-President’s Report</w:t>
      </w:r>
      <w:r>
        <w:rPr>
          <w:rFonts w:ascii="Times New Roman" w:hAnsi="Times New Roman"/>
          <w:sz w:val="24"/>
          <w:szCs w:val="24"/>
        </w:rPr>
        <w:t xml:space="preserve">:  </w:t>
      </w:r>
      <w:r w:rsidR="008B3843">
        <w:rPr>
          <w:rFonts w:ascii="Times New Roman" w:hAnsi="Times New Roman"/>
          <w:sz w:val="24"/>
          <w:szCs w:val="24"/>
        </w:rPr>
        <w:t>Nothing to report.</w:t>
      </w:r>
    </w:p>
    <w:p w:rsidR="00E04703" w:rsidRPr="00E04703" w:rsidRDefault="00E04703" w:rsidP="00E04703">
      <w:pPr>
        <w:pStyle w:val="ListParagraph"/>
        <w:widowControl w:val="0"/>
        <w:numPr>
          <w:ilvl w:val="0"/>
          <w:numId w:val="6"/>
        </w:numPr>
        <w:spacing w:line="100" w:lineRule="atLeast"/>
        <w:rPr>
          <w:rFonts w:ascii="Times New Roman" w:hAnsi="Times New Roman"/>
          <w:sz w:val="24"/>
          <w:szCs w:val="24"/>
        </w:rPr>
      </w:pPr>
      <w:r>
        <w:rPr>
          <w:rFonts w:ascii="Times New Roman" w:hAnsi="Times New Roman"/>
          <w:sz w:val="24"/>
          <w:szCs w:val="24"/>
          <w:u w:val="single"/>
        </w:rPr>
        <w:t>President’s Report</w:t>
      </w:r>
      <w:r w:rsidRPr="00E04703">
        <w:rPr>
          <w:rFonts w:ascii="Times New Roman" w:hAnsi="Times New Roman"/>
          <w:sz w:val="24"/>
          <w:szCs w:val="24"/>
        </w:rPr>
        <w:t>:</w:t>
      </w:r>
      <w:r>
        <w:rPr>
          <w:rFonts w:ascii="Times New Roman" w:hAnsi="Times New Roman"/>
          <w:sz w:val="24"/>
          <w:szCs w:val="24"/>
        </w:rPr>
        <w:t xml:space="preserve"> </w:t>
      </w:r>
      <w:r w:rsidR="008B3843">
        <w:rPr>
          <w:rFonts w:ascii="Times New Roman" w:hAnsi="Times New Roman"/>
          <w:sz w:val="24"/>
          <w:szCs w:val="24"/>
        </w:rPr>
        <w:t xml:space="preserve">Nothing to report. </w:t>
      </w:r>
    </w:p>
    <w:p w:rsidR="00F6785D" w:rsidRDefault="00F6785D" w:rsidP="004C22BA">
      <w:pPr>
        <w:widowControl w:val="0"/>
        <w:spacing w:after="0" w:line="100" w:lineRule="atLeast"/>
        <w:rPr>
          <w:rFonts w:ascii="Times New Roman" w:hAnsi="Times New Roman"/>
          <w:sz w:val="24"/>
          <w:szCs w:val="24"/>
        </w:rPr>
      </w:pPr>
    </w:p>
    <w:p w:rsidR="004C22BA" w:rsidRDefault="004C22BA" w:rsidP="008B3843">
      <w:pPr>
        <w:pStyle w:val="ListParagraph"/>
        <w:widowControl w:val="0"/>
        <w:spacing w:line="100" w:lineRule="atLeast"/>
        <w:ind w:left="0"/>
        <w:rPr>
          <w:rFonts w:ascii="Times New Roman" w:hAnsi="Times New Roman"/>
          <w:b/>
          <w:sz w:val="24"/>
          <w:szCs w:val="24"/>
        </w:rPr>
      </w:pPr>
      <w:r>
        <w:rPr>
          <w:rFonts w:ascii="Times New Roman" w:hAnsi="Times New Roman"/>
          <w:sz w:val="24"/>
          <w:szCs w:val="24"/>
        </w:rPr>
        <w:t>V.</w:t>
      </w:r>
      <w:r>
        <w:rPr>
          <w:rFonts w:ascii="Times New Roman" w:hAnsi="Times New Roman"/>
          <w:sz w:val="24"/>
          <w:szCs w:val="24"/>
        </w:rPr>
        <w:tab/>
      </w:r>
      <w:r w:rsidR="008B3843" w:rsidRPr="008B3843">
        <w:rPr>
          <w:rFonts w:ascii="Times New Roman" w:hAnsi="Times New Roman"/>
          <w:b/>
          <w:sz w:val="28"/>
          <w:szCs w:val="28"/>
        </w:rPr>
        <w:t>For Action:</w:t>
      </w:r>
      <w:r w:rsidR="008B3843">
        <w:rPr>
          <w:rFonts w:ascii="Times New Roman" w:hAnsi="Times New Roman"/>
          <w:b/>
          <w:sz w:val="28"/>
          <w:szCs w:val="28"/>
        </w:rPr>
        <w:t xml:space="preserve"> </w:t>
      </w:r>
    </w:p>
    <w:p w:rsidR="00FD1E45" w:rsidRPr="00F32C22" w:rsidRDefault="00FD1E45" w:rsidP="00E64B9C">
      <w:pPr>
        <w:pStyle w:val="ListParagraph"/>
        <w:widowControl w:val="0"/>
        <w:spacing w:line="100" w:lineRule="atLeast"/>
        <w:ind w:left="0"/>
        <w:rPr>
          <w:rFonts w:ascii="Times New Roman" w:hAnsi="Times New Roman"/>
          <w:sz w:val="24"/>
          <w:szCs w:val="24"/>
        </w:rPr>
      </w:pPr>
      <w:r>
        <w:rPr>
          <w:rFonts w:ascii="Times New Roman" w:hAnsi="Times New Roman"/>
          <w:b/>
          <w:sz w:val="24"/>
          <w:szCs w:val="24"/>
        </w:rPr>
        <w:tab/>
      </w:r>
      <w:r w:rsidRPr="00F32C22">
        <w:rPr>
          <w:rFonts w:ascii="Times New Roman" w:hAnsi="Times New Roman"/>
          <w:sz w:val="24"/>
          <w:szCs w:val="24"/>
          <w:u w:val="single"/>
        </w:rPr>
        <w:t>a.</w:t>
      </w:r>
      <w:r w:rsidR="008B3843" w:rsidRPr="00F32C22">
        <w:rPr>
          <w:rFonts w:ascii="Times New Roman" w:hAnsi="Times New Roman"/>
          <w:sz w:val="24"/>
          <w:szCs w:val="24"/>
          <w:u w:val="single"/>
        </w:rPr>
        <w:t xml:space="preserve"> Building Allocation</w:t>
      </w:r>
      <w:r w:rsidR="008B3843" w:rsidRPr="00F32C22">
        <w:rPr>
          <w:rFonts w:ascii="Times New Roman" w:hAnsi="Times New Roman"/>
          <w:b/>
          <w:sz w:val="24"/>
          <w:szCs w:val="24"/>
        </w:rPr>
        <w:t xml:space="preserve">: </w:t>
      </w:r>
      <w:r w:rsidR="008B3843" w:rsidRPr="00F32C22">
        <w:rPr>
          <w:rFonts w:ascii="Times New Roman" w:hAnsi="Times New Roman"/>
          <w:sz w:val="24"/>
          <w:szCs w:val="24"/>
        </w:rPr>
        <w:t xml:space="preserve">Herbison Woods </w:t>
      </w:r>
      <w:r w:rsidRPr="00F32C22">
        <w:rPr>
          <w:rFonts w:ascii="Times New Roman" w:hAnsi="Times New Roman"/>
          <w:sz w:val="24"/>
          <w:szCs w:val="24"/>
        </w:rPr>
        <w:t>School</w:t>
      </w:r>
      <w:r w:rsidR="008B3843" w:rsidRPr="00F32C22">
        <w:rPr>
          <w:rFonts w:ascii="Times New Roman" w:hAnsi="Times New Roman"/>
          <w:sz w:val="24"/>
          <w:szCs w:val="24"/>
        </w:rPr>
        <w:t xml:space="preserve"> requested </w:t>
      </w:r>
      <w:r w:rsidRPr="00F32C22">
        <w:rPr>
          <w:rFonts w:ascii="Times New Roman" w:hAnsi="Times New Roman"/>
          <w:sz w:val="24"/>
          <w:szCs w:val="24"/>
        </w:rPr>
        <w:t xml:space="preserve">$5,000.00 for two complete </w:t>
      </w:r>
      <w:r w:rsidRPr="00F32C22">
        <w:rPr>
          <w:rFonts w:ascii="Times New Roman" w:hAnsi="Times New Roman"/>
          <w:sz w:val="24"/>
          <w:szCs w:val="24"/>
        </w:rPr>
        <w:tab/>
        <w:t xml:space="preserve">projector systems. Amanda Spagnuolo made a motion to approve the request.  Barbara Lowes </w:t>
      </w:r>
      <w:r w:rsidRPr="00F32C22">
        <w:rPr>
          <w:rFonts w:ascii="Times New Roman" w:hAnsi="Times New Roman"/>
          <w:sz w:val="24"/>
          <w:szCs w:val="24"/>
        </w:rPr>
        <w:tab/>
        <w:t xml:space="preserve">seconded.  All members in attendance were in favor and the motion passed. </w:t>
      </w:r>
    </w:p>
    <w:p w:rsidR="00FD1E45" w:rsidRPr="00F32C22" w:rsidRDefault="00FD1E45" w:rsidP="00E64B9C">
      <w:pPr>
        <w:pStyle w:val="ListParagraph"/>
        <w:widowControl w:val="0"/>
        <w:spacing w:line="100" w:lineRule="atLeast"/>
        <w:ind w:left="0"/>
        <w:rPr>
          <w:rFonts w:ascii="Times New Roman" w:hAnsi="Times New Roman"/>
          <w:sz w:val="24"/>
          <w:szCs w:val="24"/>
        </w:rPr>
      </w:pPr>
      <w:r w:rsidRPr="00F32C22">
        <w:rPr>
          <w:rFonts w:ascii="Times New Roman" w:hAnsi="Times New Roman"/>
          <w:sz w:val="24"/>
          <w:szCs w:val="24"/>
        </w:rPr>
        <w:tab/>
      </w:r>
      <w:r w:rsidRPr="00F32C22">
        <w:rPr>
          <w:rFonts w:ascii="Times New Roman" w:hAnsi="Times New Roman"/>
          <w:sz w:val="24"/>
          <w:szCs w:val="24"/>
          <w:u w:val="single"/>
        </w:rPr>
        <w:t xml:space="preserve">b.  Teacher Grants: </w:t>
      </w:r>
      <w:r w:rsidRPr="00F32C22">
        <w:rPr>
          <w:rFonts w:ascii="Times New Roman" w:hAnsi="Times New Roman"/>
          <w:sz w:val="24"/>
          <w:szCs w:val="24"/>
        </w:rPr>
        <w:t xml:space="preserve">Jennifer Roberts gave any teacher in attendance the opportunity to address </w:t>
      </w:r>
      <w:r w:rsidRPr="00F32C22">
        <w:rPr>
          <w:rFonts w:ascii="Times New Roman" w:hAnsi="Times New Roman"/>
          <w:sz w:val="24"/>
          <w:szCs w:val="24"/>
        </w:rPr>
        <w:tab/>
        <w:t>the members before Lauren Stebbins presented the members with the teacher grant</w:t>
      </w:r>
    </w:p>
    <w:p w:rsidR="00FD1E45" w:rsidRPr="00F32C22" w:rsidRDefault="00FD1E45" w:rsidP="00E64B9C">
      <w:pPr>
        <w:pStyle w:val="ListParagraph"/>
        <w:widowControl w:val="0"/>
        <w:spacing w:line="100" w:lineRule="atLeast"/>
        <w:ind w:left="0"/>
        <w:rPr>
          <w:rFonts w:ascii="Times New Roman" w:hAnsi="Times New Roman"/>
          <w:sz w:val="24"/>
          <w:szCs w:val="24"/>
        </w:rPr>
      </w:pPr>
      <w:r w:rsidRPr="00F32C22">
        <w:rPr>
          <w:rFonts w:ascii="Times New Roman" w:hAnsi="Times New Roman"/>
          <w:sz w:val="24"/>
          <w:szCs w:val="24"/>
        </w:rPr>
        <w:tab/>
        <w:t xml:space="preserve">information. Sarah </w:t>
      </w:r>
      <w:proofErr w:type="spellStart"/>
      <w:r w:rsidRPr="00F32C22">
        <w:rPr>
          <w:rFonts w:ascii="Times New Roman" w:hAnsi="Times New Roman"/>
          <w:sz w:val="24"/>
          <w:szCs w:val="24"/>
        </w:rPr>
        <w:t>Hingst</w:t>
      </w:r>
      <w:proofErr w:type="spellEnd"/>
      <w:r w:rsidRPr="00F32C22">
        <w:rPr>
          <w:rFonts w:ascii="Times New Roman" w:hAnsi="Times New Roman"/>
          <w:sz w:val="24"/>
          <w:szCs w:val="24"/>
        </w:rPr>
        <w:t xml:space="preserve"> from </w:t>
      </w:r>
      <w:proofErr w:type="spellStart"/>
      <w:r w:rsidRPr="00F32C22">
        <w:rPr>
          <w:rFonts w:ascii="Times New Roman" w:hAnsi="Times New Roman"/>
          <w:sz w:val="24"/>
          <w:szCs w:val="24"/>
        </w:rPr>
        <w:t>Shavey</w:t>
      </w:r>
      <w:proofErr w:type="spellEnd"/>
      <w:r w:rsidRPr="00F32C22">
        <w:rPr>
          <w:rFonts w:ascii="Times New Roman" w:hAnsi="Times New Roman"/>
          <w:sz w:val="24"/>
          <w:szCs w:val="24"/>
        </w:rPr>
        <w:t xml:space="preserve"> Road Elementary stated that she applied for a grant to </w:t>
      </w:r>
      <w:r w:rsidRPr="00F32C22">
        <w:rPr>
          <w:rFonts w:ascii="Times New Roman" w:hAnsi="Times New Roman"/>
          <w:sz w:val="24"/>
          <w:szCs w:val="24"/>
        </w:rPr>
        <w:tab/>
        <w:t xml:space="preserve">fund Chrom Books for her classroom.  She expressed the importance of her students being </w:t>
      </w:r>
      <w:r w:rsidRPr="00F32C22">
        <w:rPr>
          <w:rFonts w:ascii="Times New Roman" w:hAnsi="Times New Roman"/>
          <w:sz w:val="24"/>
          <w:szCs w:val="24"/>
        </w:rPr>
        <w:tab/>
        <w:t xml:space="preserve">able to familiarize themselves with how to use them since testing will be going to that format.  </w:t>
      </w:r>
      <w:r w:rsidRPr="00F32C22">
        <w:rPr>
          <w:rFonts w:ascii="Times New Roman" w:hAnsi="Times New Roman"/>
          <w:sz w:val="24"/>
          <w:szCs w:val="24"/>
        </w:rPr>
        <w:tab/>
        <w:t xml:space="preserve">She also stated the importance of having technology in the classroom. Lauren Stebbins met </w:t>
      </w:r>
    </w:p>
    <w:p w:rsidR="00FD1E45" w:rsidRPr="00F32C22" w:rsidRDefault="00FD1E45" w:rsidP="00F32C22">
      <w:pPr>
        <w:rPr>
          <w:rFonts w:ascii="Times New Roman" w:hAnsi="Times New Roman"/>
          <w:sz w:val="24"/>
          <w:szCs w:val="24"/>
        </w:rPr>
      </w:pPr>
      <w:r w:rsidRPr="00F32C22">
        <w:rPr>
          <w:rFonts w:ascii="Times New Roman" w:hAnsi="Times New Roman"/>
          <w:sz w:val="24"/>
          <w:szCs w:val="24"/>
        </w:rPr>
        <w:tab/>
        <w:t>with her committee beforehand and they reviewed all the grants.</w:t>
      </w:r>
      <w:r w:rsidR="005F2D4B" w:rsidRPr="00F32C22">
        <w:rPr>
          <w:rFonts w:ascii="Times New Roman" w:hAnsi="Times New Roman"/>
          <w:sz w:val="24"/>
          <w:szCs w:val="24"/>
        </w:rPr>
        <w:t xml:space="preserve">  She presented two options </w:t>
      </w:r>
      <w:r w:rsidR="005F2D4B" w:rsidRPr="00F32C22">
        <w:rPr>
          <w:rFonts w:ascii="Times New Roman" w:hAnsi="Times New Roman"/>
          <w:sz w:val="24"/>
          <w:szCs w:val="24"/>
        </w:rPr>
        <w:tab/>
        <w:t xml:space="preserve">for members to vote on. There was discussion and it was unanimously decided that option </w:t>
      </w:r>
      <w:r w:rsidR="005F2D4B" w:rsidRPr="00F32C22">
        <w:rPr>
          <w:rFonts w:ascii="Times New Roman" w:hAnsi="Times New Roman"/>
          <w:sz w:val="24"/>
          <w:szCs w:val="24"/>
        </w:rPr>
        <w:tab/>
        <w:t xml:space="preserve">#2 was the path the PTA wanted to go.  The following grants were awarded: 1-$379 for a </w:t>
      </w:r>
      <w:r w:rsidR="005F2D4B" w:rsidRPr="00F32C22">
        <w:rPr>
          <w:rFonts w:ascii="Times New Roman" w:hAnsi="Times New Roman"/>
          <w:sz w:val="24"/>
          <w:szCs w:val="24"/>
        </w:rPr>
        <w:tab/>
        <w:t xml:space="preserve">Microphone/Sound System, 2-$700.83 for a Sandbox, 3-$200 to Big Zoo Lesson, 4-$700 for </w:t>
      </w:r>
      <w:r w:rsidR="005F2D4B" w:rsidRPr="00F32C22">
        <w:rPr>
          <w:rFonts w:ascii="Times New Roman" w:hAnsi="Times New Roman"/>
          <w:sz w:val="24"/>
          <w:szCs w:val="24"/>
        </w:rPr>
        <w:tab/>
        <w:t>Art/Ceramic/Sculpting Supplies,  5-$200 for Fieldtrip Bussing, 6-$628.99 for a Projector, 7-</w:t>
      </w:r>
      <w:r w:rsidR="005F2D4B" w:rsidRPr="00F32C22">
        <w:rPr>
          <w:rFonts w:ascii="Times New Roman" w:hAnsi="Times New Roman"/>
          <w:sz w:val="24"/>
          <w:szCs w:val="24"/>
        </w:rPr>
        <w:tab/>
        <w:t xml:space="preserve">$200 for Big Zoo Lesson, 8-$200 for Big Zoo Lesson, </w:t>
      </w:r>
      <w:r w:rsidR="00F32C22">
        <w:rPr>
          <w:rFonts w:ascii="Times New Roman" w:hAnsi="Times New Roman"/>
          <w:sz w:val="24"/>
          <w:szCs w:val="24"/>
        </w:rPr>
        <w:t>9-$1, 425 for Chrom Books, 10-</w:t>
      </w:r>
      <w:r w:rsidR="00F32C22">
        <w:rPr>
          <w:rFonts w:ascii="Times New Roman" w:hAnsi="Times New Roman"/>
          <w:sz w:val="24"/>
          <w:szCs w:val="24"/>
        </w:rPr>
        <w:tab/>
        <w:t xml:space="preserve">$250.76 for Art Books, 11-Grant Removed because it was funded by Boosters, 12-$586 for </w:t>
      </w:r>
      <w:r w:rsidR="00F32C22">
        <w:rPr>
          <w:rFonts w:ascii="Times New Roman" w:hAnsi="Times New Roman"/>
          <w:sz w:val="24"/>
          <w:szCs w:val="24"/>
        </w:rPr>
        <w:lastRenderedPageBreak/>
        <w:tab/>
        <w:t xml:space="preserve">Classroom equipment, 13-$200 for Big Zoo Lesson, 14-$285 for one Chrom Book. </w:t>
      </w:r>
      <w:r w:rsidR="00866BAD">
        <w:rPr>
          <w:rFonts w:ascii="Times New Roman" w:hAnsi="Times New Roman"/>
          <w:sz w:val="24"/>
          <w:szCs w:val="24"/>
        </w:rPr>
        <w:t xml:space="preserve">Amada </w:t>
      </w:r>
      <w:r w:rsidR="00866BAD">
        <w:rPr>
          <w:rFonts w:ascii="Times New Roman" w:hAnsi="Times New Roman"/>
          <w:sz w:val="24"/>
          <w:szCs w:val="24"/>
        </w:rPr>
        <w:tab/>
        <w:t xml:space="preserve">Spagnuolo made a motion to approve the teacher grants.  Stephanie Hopkins seconded and all </w:t>
      </w:r>
      <w:r w:rsidR="00866BAD">
        <w:rPr>
          <w:rFonts w:ascii="Times New Roman" w:hAnsi="Times New Roman"/>
          <w:sz w:val="24"/>
          <w:szCs w:val="24"/>
        </w:rPr>
        <w:tab/>
        <w:t xml:space="preserve">members approved.  The motion passed.  </w:t>
      </w:r>
    </w:p>
    <w:p w:rsidR="00FD1E45" w:rsidRDefault="00FD1E45" w:rsidP="00E64B9C">
      <w:pPr>
        <w:pStyle w:val="ListParagraph"/>
        <w:widowControl w:val="0"/>
        <w:spacing w:line="100" w:lineRule="atLeast"/>
        <w:ind w:left="0"/>
        <w:rPr>
          <w:rFonts w:ascii="Times New Roman" w:hAnsi="Times New Roman"/>
          <w:sz w:val="24"/>
          <w:szCs w:val="24"/>
        </w:rPr>
      </w:pPr>
    </w:p>
    <w:p w:rsidR="004C22BA" w:rsidRDefault="004C22BA" w:rsidP="00E64B9C">
      <w:pPr>
        <w:pStyle w:val="ListParagraph"/>
        <w:widowControl w:val="0"/>
        <w:spacing w:line="100" w:lineRule="atLeast"/>
        <w:ind w:left="0"/>
        <w:rPr>
          <w:rFonts w:ascii="Times New Roman" w:hAnsi="Times New Roman"/>
          <w:b/>
          <w:sz w:val="28"/>
          <w:szCs w:val="28"/>
        </w:rPr>
      </w:pPr>
      <w:r>
        <w:rPr>
          <w:rFonts w:ascii="Times New Roman" w:hAnsi="Times New Roman"/>
          <w:sz w:val="24"/>
          <w:szCs w:val="24"/>
        </w:rPr>
        <w:t xml:space="preserve">VI. </w:t>
      </w:r>
      <w:r>
        <w:rPr>
          <w:rFonts w:ascii="Times New Roman" w:hAnsi="Times New Roman"/>
          <w:sz w:val="24"/>
          <w:szCs w:val="24"/>
        </w:rPr>
        <w:tab/>
      </w:r>
      <w:r w:rsidR="00E64B9C">
        <w:rPr>
          <w:rFonts w:ascii="Times New Roman" w:hAnsi="Times New Roman"/>
          <w:b/>
          <w:sz w:val="28"/>
          <w:szCs w:val="28"/>
        </w:rPr>
        <w:t xml:space="preserve">Building Updates: </w:t>
      </w:r>
    </w:p>
    <w:p w:rsidR="00A722D4" w:rsidRPr="00A722D4" w:rsidRDefault="00866BAD" w:rsidP="00A47147">
      <w:pPr>
        <w:pStyle w:val="ListParagraph"/>
        <w:widowControl w:val="0"/>
        <w:numPr>
          <w:ilvl w:val="0"/>
          <w:numId w:val="1"/>
        </w:numPr>
        <w:spacing w:line="100" w:lineRule="atLeast"/>
        <w:rPr>
          <w:rFonts w:ascii="Times New Roman" w:hAnsi="Times New Roman"/>
          <w:sz w:val="24"/>
          <w:szCs w:val="24"/>
        </w:rPr>
      </w:pPr>
      <w:r>
        <w:rPr>
          <w:rFonts w:ascii="Times New Roman" w:hAnsi="Times New Roman"/>
          <w:sz w:val="24"/>
          <w:szCs w:val="24"/>
        </w:rPr>
        <w:t xml:space="preserve"> Fuerstenau:  Beth Whaley reported that FECC’s students are bringing in food items for the community.  Students get to put their donated food item in a tub to vote for a fun pajama/dance party/crazy hair day.  It looked promising that they would reach their goal.  All food items would be going to Redeemer Church food bank.  FECC was so excited to be able to do their Halloween Parade downtown.  Beth stated that the businesses were so friendly and generous to the kids.  FECC’s Artist in Residence started and was able to spend 1 hour in each classroom.  The artist was teaching the kids reverse image.  FECC was getting ready to celebrate Support Personnel Day.  She also said Conference Cuisine was awesome and said thank you.  Beth said they will be celebrating “Friendship Feast” and be focused on thankfulness.  The “Elves” are getting ready to show up at FECC.  She also stated FECC wouldn’t have an Angel Tree this year because there weren’t enough families in need, which was a great problem to have.  </w:t>
      </w:r>
    </w:p>
    <w:p w:rsidR="00E64B9C" w:rsidRPr="00A722D4" w:rsidRDefault="00E64B9C" w:rsidP="00A47147">
      <w:pPr>
        <w:pStyle w:val="ListParagraph"/>
        <w:widowControl w:val="0"/>
        <w:numPr>
          <w:ilvl w:val="0"/>
          <w:numId w:val="1"/>
        </w:numPr>
        <w:spacing w:line="100" w:lineRule="atLeast"/>
        <w:rPr>
          <w:rFonts w:ascii="Times New Roman" w:hAnsi="Times New Roman"/>
          <w:sz w:val="24"/>
          <w:szCs w:val="24"/>
        </w:rPr>
      </w:pPr>
      <w:r w:rsidRPr="00A722D4">
        <w:rPr>
          <w:rFonts w:ascii="Times New Roman" w:hAnsi="Times New Roman"/>
          <w:sz w:val="24"/>
          <w:szCs w:val="24"/>
        </w:rPr>
        <w:t>Shavey Rd. Elemen</w:t>
      </w:r>
      <w:r w:rsidR="00455235">
        <w:rPr>
          <w:rFonts w:ascii="Times New Roman" w:hAnsi="Times New Roman"/>
          <w:sz w:val="24"/>
          <w:szCs w:val="24"/>
        </w:rPr>
        <w:t xml:space="preserve">tary: </w:t>
      </w:r>
      <w:r w:rsidR="009E6587">
        <w:rPr>
          <w:rFonts w:ascii="Times New Roman" w:hAnsi="Times New Roman"/>
          <w:sz w:val="24"/>
          <w:szCs w:val="24"/>
        </w:rPr>
        <w:t>Emily Palmatier stated that they would also be celebrating their support staff.  She mentioned what a great group of parents they had at Shavey and that there were over 700</w:t>
      </w:r>
      <w:r w:rsidR="001E7E8C">
        <w:rPr>
          <w:rFonts w:ascii="Times New Roman" w:hAnsi="Times New Roman"/>
          <w:sz w:val="24"/>
          <w:szCs w:val="24"/>
        </w:rPr>
        <w:t xml:space="preserve"> people who signed into the building for the Halloween parties.  They had 95% attendance for parent-teacher conferences.  Emily thanked everyone for conference cuisine.  In her Points of Pride, she was going to be highlighting Shavey’s place based learning opportunities which were funded by PTA, which she expressed her thankfulness.  She also reported that intentional technology goals were going into Shavey’s school improvement plan.  Emily then took the opportunity to thank Lauren Stebbins and the committee for streamlining the grant process and thought it was much more efficient  </w:t>
      </w:r>
    </w:p>
    <w:p w:rsidR="006E321B" w:rsidRPr="00A722D4" w:rsidRDefault="006E321B" w:rsidP="00E64B9C">
      <w:pPr>
        <w:pStyle w:val="ListParagraph"/>
        <w:widowControl w:val="0"/>
        <w:numPr>
          <w:ilvl w:val="0"/>
          <w:numId w:val="1"/>
        </w:numPr>
        <w:spacing w:line="100" w:lineRule="atLeast"/>
        <w:rPr>
          <w:rFonts w:ascii="Times New Roman" w:hAnsi="Times New Roman"/>
          <w:sz w:val="24"/>
          <w:szCs w:val="24"/>
        </w:rPr>
      </w:pPr>
      <w:r w:rsidRPr="00A722D4">
        <w:rPr>
          <w:rFonts w:ascii="Times New Roman" w:hAnsi="Times New Roman"/>
          <w:sz w:val="24"/>
          <w:szCs w:val="24"/>
        </w:rPr>
        <w:t xml:space="preserve">Scott School: </w:t>
      </w:r>
      <w:r w:rsidR="001E7E8C">
        <w:rPr>
          <w:rFonts w:ascii="Times New Roman" w:hAnsi="Times New Roman"/>
          <w:sz w:val="24"/>
          <w:szCs w:val="24"/>
        </w:rPr>
        <w:t xml:space="preserve">Stephanie Hopkins report for Scott School.  She stated that they were thankful for conference cuisine.  They are looking forward to their building allocation.  The sign company is finishing the sign PTA funded last year.  </w:t>
      </w:r>
    </w:p>
    <w:p w:rsidR="00123811" w:rsidRPr="00866BAD" w:rsidRDefault="006E321B" w:rsidP="00CC1BD1">
      <w:pPr>
        <w:pStyle w:val="ListParagraph"/>
        <w:widowControl w:val="0"/>
        <w:numPr>
          <w:ilvl w:val="0"/>
          <w:numId w:val="1"/>
        </w:numPr>
        <w:spacing w:line="100" w:lineRule="atLeast"/>
        <w:rPr>
          <w:rFonts w:ascii="Times New Roman" w:hAnsi="Times New Roman"/>
          <w:sz w:val="28"/>
          <w:szCs w:val="28"/>
        </w:rPr>
      </w:pPr>
      <w:r w:rsidRPr="00866BAD">
        <w:rPr>
          <w:rFonts w:ascii="Times New Roman" w:hAnsi="Times New Roman"/>
          <w:sz w:val="24"/>
          <w:szCs w:val="24"/>
        </w:rPr>
        <w:t xml:space="preserve">Herbison Woods: </w:t>
      </w:r>
      <w:r w:rsidR="001E7E8C">
        <w:rPr>
          <w:rFonts w:ascii="Times New Roman" w:hAnsi="Times New Roman"/>
          <w:sz w:val="24"/>
          <w:szCs w:val="24"/>
        </w:rPr>
        <w:t xml:space="preserve">The fall parent teacher conferences were well attended. She thanked the PTA for conference cuisine.  They have completed their first round of Exploration and Intervention classes. Band and Choir both had their first concerts.  H.W. students will be participating in Salmon in the Classroom programs again this year.  Two of three sixth grade classrooms have been to the fish hatchery and the last group goes on November 19 to bring back the salmon eggs.  There are clubs going on after school that include: All Star Choir, Harry Potter, and an app club.  </w:t>
      </w:r>
      <w:r w:rsidR="001D7842">
        <w:rPr>
          <w:rFonts w:ascii="Times New Roman" w:hAnsi="Times New Roman"/>
          <w:sz w:val="24"/>
          <w:szCs w:val="24"/>
        </w:rPr>
        <w:t xml:space="preserve">Band and Choir students will be going to see The Nutcracker at The Wharton Center on Monday, November 30.  Mrs. Maxwell received a grant for $4,400 from Dart Foundation. She will be starting a robotics club and use the money to purchase the latest technology from Lego Mindstorms.  This club will start in January.  </w:t>
      </w:r>
    </w:p>
    <w:p w:rsidR="009A3316" w:rsidRDefault="00666738" w:rsidP="009A3316">
      <w:pPr>
        <w:widowControl w:val="0"/>
        <w:spacing w:line="100" w:lineRule="atLeast"/>
        <w:rPr>
          <w:rFonts w:ascii="Times New Roman" w:hAnsi="Times New Roman"/>
          <w:b/>
          <w:sz w:val="28"/>
          <w:szCs w:val="28"/>
        </w:rPr>
      </w:pPr>
      <w:r>
        <w:rPr>
          <w:rFonts w:ascii="Times New Roman" w:hAnsi="Times New Roman"/>
          <w:sz w:val="28"/>
          <w:szCs w:val="28"/>
        </w:rPr>
        <w:t>VII</w:t>
      </w:r>
      <w:r w:rsidR="00123811">
        <w:rPr>
          <w:rFonts w:ascii="Times New Roman" w:hAnsi="Times New Roman"/>
          <w:sz w:val="28"/>
          <w:szCs w:val="28"/>
        </w:rPr>
        <w:t xml:space="preserve">. </w:t>
      </w:r>
      <w:r w:rsidR="009A3316">
        <w:rPr>
          <w:rFonts w:ascii="Times New Roman" w:hAnsi="Times New Roman"/>
          <w:b/>
          <w:sz w:val="28"/>
          <w:szCs w:val="28"/>
        </w:rPr>
        <w:tab/>
        <w:t xml:space="preserve">Committee Reports: </w:t>
      </w:r>
    </w:p>
    <w:p w:rsidR="009A3316" w:rsidRDefault="009A3316" w:rsidP="009A3316">
      <w:pPr>
        <w:pStyle w:val="ListParagraph"/>
        <w:widowControl w:val="0"/>
        <w:numPr>
          <w:ilvl w:val="0"/>
          <w:numId w:val="10"/>
        </w:numPr>
        <w:spacing w:line="100" w:lineRule="atLeast"/>
        <w:rPr>
          <w:rFonts w:ascii="Times New Roman" w:hAnsi="Times New Roman"/>
          <w:sz w:val="24"/>
          <w:szCs w:val="24"/>
        </w:rPr>
      </w:pPr>
      <w:r>
        <w:rPr>
          <w:rFonts w:ascii="Times New Roman" w:hAnsi="Times New Roman"/>
          <w:sz w:val="24"/>
          <w:szCs w:val="24"/>
        </w:rPr>
        <w:t xml:space="preserve"> Spirit Wear:  Orders have been placed however delivery dates have not been set. </w:t>
      </w:r>
    </w:p>
    <w:p w:rsidR="009A3316" w:rsidRDefault="009A3316" w:rsidP="009A3316">
      <w:pPr>
        <w:pStyle w:val="ListParagraph"/>
        <w:widowControl w:val="0"/>
        <w:numPr>
          <w:ilvl w:val="0"/>
          <w:numId w:val="10"/>
        </w:numPr>
        <w:spacing w:line="100" w:lineRule="atLeast"/>
        <w:rPr>
          <w:rFonts w:ascii="Times New Roman" w:hAnsi="Times New Roman"/>
          <w:sz w:val="24"/>
          <w:szCs w:val="24"/>
        </w:rPr>
      </w:pPr>
      <w:r>
        <w:rPr>
          <w:rFonts w:ascii="Times New Roman" w:hAnsi="Times New Roman"/>
          <w:sz w:val="24"/>
          <w:szCs w:val="24"/>
        </w:rPr>
        <w:t>Fall Tailgate: n/a</w:t>
      </w:r>
    </w:p>
    <w:p w:rsidR="009A3316" w:rsidRDefault="009A3316" w:rsidP="009A3316">
      <w:pPr>
        <w:pStyle w:val="ListParagraph"/>
        <w:widowControl w:val="0"/>
        <w:numPr>
          <w:ilvl w:val="0"/>
          <w:numId w:val="10"/>
        </w:numPr>
        <w:spacing w:line="100" w:lineRule="atLeast"/>
        <w:rPr>
          <w:rFonts w:ascii="Times New Roman" w:hAnsi="Times New Roman"/>
          <w:sz w:val="24"/>
          <w:szCs w:val="24"/>
        </w:rPr>
      </w:pPr>
      <w:r>
        <w:rPr>
          <w:rFonts w:ascii="Times New Roman" w:hAnsi="Times New Roman"/>
          <w:sz w:val="24"/>
          <w:szCs w:val="24"/>
        </w:rPr>
        <w:t xml:space="preserve">Communications: </w:t>
      </w:r>
    </w:p>
    <w:p w:rsidR="009A3316" w:rsidRDefault="009A3316" w:rsidP="009A3316">
      <w:pPr>
        <w:pStyle w:val="ListParagraph"/>
        <w:widowControl w:val="0"/>
        <w:spacing w:line="100" w:lineRule="atLeast"/>
        <w:ind w:left="108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-Newsletter-There will be a newsletter that is going to be put together. </w:t>
      </w:r>
    </w:p>
    <w:p w:rsidR="00A151EF" w:rsidRDefault="00A151EF" w:rsidP="00A151EF">
      <w:pPr>
        <w:pStyle w:val="ListParagraph"/>
        <w:widowControl w:val="0"/>
        <w:spacing w:line="100" w:lineRule="atLeast"/>
        <w:ind w:left="1080"/>
        <w:rPr>
          <w:rFonts w:ascii="Times New Roman" w:hAnsi="Times New Roman"/>
          <w:sz w:val="24"/>
          <w:szCs w:val="24"/>
        </w:rPr>
      </w:pPr>
      <w:r>
        <w:rPr>
          <w:rFonts w:ascii="Times New Roman" w:hAnsi="Times New Roman"/>
          <w:sz w:val="24"/>
          <w:szCs w:val="24"/>
        </w:rPr>
        <w:t xml:space="preserve"> Membership-We are forty members fewer from where we wanted to be.  Sarah is working on the phone book.  There was discussion about how to get more members.  </w:t>
      </w:r>
    </w:p>
    <w:p w:rsidR="00A151EF" w:rsidRDefault="00A151EF" w:rsidP="00A151EF">
      <w:pPr>
        <w:pStyle w:val="ListParagraph"/>
        <w:widowControl w:val="0"/>
        <w:numPr>
          <w:ilvl w:val="0"/>
          <w:numId w:val="10"/>
        </w:numPr>
        <w:spacing w:line="100" w:lineRule="atLeast"/>
        <w:rPr>
          <w:rFonts w:ascii="Times New Roman" w:hAnsi="Times New Roman"/>
          <w:sz w:val="24"/>
          <w:szCs w:val="24"/>
        </w:rPr>
      </w:pPr>
      <w:r>
        <w:rPr>
          <w:rFonts w:ascii="Times New Roman" w:hAnsi="Times New Roman"/>
          <w:sz w:val="24"/>
          <w:szCs w:val="24"/>
        </w:rPr>
        <w:t xml:space="preserve">Membership-We are forty members fewer from where we wanted to be.  Sarah is working on the phone book.  There was discussion about how to get more members.  </w:t>
      </w:r>
    </w:p>
    <w:p w:rsidR="00A151EF" w:rsidRDefault="00A151EF" w:rsidP="00A151EF">
      <w:pPr>
        <w:pStyle w:val="ListParagraph"/>
        <w:widowControl w:val="0"/>
        <w:numPr>
          <w:ilvl w:val="0"/>
          <w:numId w:val="10"/>
        </w:numPr>
        <w:spacing w:line="100" w:lineRule="atLeast"/>
        <w:rPr>
          <w:rFonts w:ascii="Times New Roman" w:hAnsi="Times New Roman"/>
          <w:sz w:val="24"/>
          <w:szCs w:val="24"/>
        </w:rPr>
      </w:pPr>
      <w:r>
        <w:rPr>
          <w:rFonts w:ascii="Times New Roman" w:hAnsi="Times New Roman"/>
          <w:sz w:val="24"/>
          <w:szCs w:val="24"/>
        </w:rPr>
        <w:t>Family Nights-Skate Night is on November 20.</w:t>
      </w:r>
    </w:p>
    <w:p w:rsidR="00A151EF" w:rsidRDefault="00A151EF" w:rsidP="00A151EF">
      <w:pPr>
        <w:pStyle w:val="ListParagraph"/>
        <w:widowControl w:val="0"/>
        <w:numPr>
          <w:ilvl w:val="0"/>
          <w:numId w:val="10"/>
        </w:numPr>
        <w:spacing w:line="100" w:lineRule="atLeast"/>
        <w:rPr>
          <w:rFonts w:ascii="Times New Roman" w:hAnsi="Times New Roman"/>
          <w:sz w:val="24"/>
          <w:szCs w:val="24"/>
        </w:rPr>
      </w:pPr>
      <w:r>
        <w:rPr>
          <w:rFonts w:ascii="Times New Roman" w:hAnsi="Times New Roman"/>
          <w:sz w:val="24"/>
          <w:szCs w:val="24"/>
        </w:rPr>
        <w:t xml:space="preserve">Original Works-The Original Works orders have been delivered.  </w:t>
      </w:r>
    </w:p>
    <w:p w:rsidR="00A151EF" w:rsidRDefault="00A151EF" w:rsidP="00A151EF">
      <w:pPr>
        <w:pStyle w:val="ListParagraph"/>
        <w:widowControl w:val="0"/>
        <w:numPr>
          <w:ilvl w:val="0"/>
          <w:numId w:val="10"/>
        </w:numPr>
        <w:spacing w:line="100" w:lineRule="atLeast"/>
        <w:rPr>
          <w:rFonts w:ascii="Times New Roman" w:hAnsi="Times New Roman"/>
          <w:sz w:val="24"/>
          <w:szCs w:val="24"/>
        </w:rPr>
      </w:pPr>
      <w:r>
        <w:rPr>
          <w:rFonts w:ascii="Times New Roman" w:hAnsi="Times New Roman"/>
          <w:sz w:val="24"/>
          <w:szCs w:val="24"/>
        </w:rPr>
        <w:lastRenderedPageBreak/>
        <w:t xml:space="preserve">Denim and Diamonds:  Amanda and Missy reported that there were a record number of bidders this year: 180.  So far she thought our total would be around $30,000 but there was no way to know until we factor in costs.  There were a lot of newer families that attended.  Everything was great and check out went smoothly.  49 jewelry boxes, 69 pick of the auctions, and 73 Heads and Tails were sold.  She said Facebook really helped advertise the event.  Missy will be emailing the teachers who donated for the teacher experiences.  </w:t>
      </w:r>
    </w:p>
    <w:p w:rsidR="00123811" w:rsidRDefault="00123811" w:rsidP="00123811">
      <w:pPr>
        <w:widowControl w:val="0"/>
        <w:spacing w:line="240" w:lineRule="auto"/>
        <w:rPr>
          <w:rFonts w:ascii="Times New Roman" w:hAnsi="Times New Roman"/>
          <w:b/>
          <w:sz w:val="28"/>
          <w:szCs w:val="28"/>
        </w:rPr>
      </w:pPr>
      <w:r>
        <w:rPr>
          <w:rFonts w:ascii="Times New Roman" w:hAnsi="Times New Roman"/>
          <w:sz w:val="28"/>
          <w:szCs w:val="28"/>
        </w:rPr>
        <w:t xml:space="preserve">IX. </w:t>
      </w:r>
      <w:r>
        <w:rPr>
          <w:rFonts w:ascii="Times New Roman" w:hAnsi="Times New Roman"/>
          <w:sz w:val="28"/>
          <w:szCs w:val="28"/>
        </w:rPr>
        <w:tab/>
      </w:r>
      <w:r w:rsidRPr="00123811">
        <w:rPr>
          <w:rFonts w:ascii="Times New Roman" w:hAnsi="Times New Roman"/>
          <w:b/>
          <w:sz w:val="28"/>
          <w:szCs w:val="28"/>
        </w:rPr>
        <w:t>New Business/Public Comment</w:t>
      </w:r>
    </w:p>
    <w:p w:rsidR="00A151EF" w:rsidRPr="00A151EF" w:rsidRDefault="00A151EF" w:rsidP="00123811">
      <w:pPr>
        <w:widowControl w:val="0"/>
        <w:spacing w:line="240" w:lineRule="auto"/>
        <w:rPr>
          <w:rFonts w:ascii="Times New Roman" w:hAnsi="Times New Roman"/>
          <w:sz w:val="24"/>
          <w:szCs w:val="24"/>
        </w:rPr>
      </w:pPr>
      <w:r>
        <w:rPr>
          <w:rFonts w:ascii="Times New Roman" w:hAnsi="Times New Roman"/>
          <w:b/>
          <w:sz w:val="28"/>
          <w:szCs w:val="28"/>
        </w:rPr>
        <w:tab/>
      </w:r>
      <w:r w:rsidRPr="00A151EF">
        <w:rPr>
          <w:rFonts w:ascii="Times New Roman" w:hAnsi="Times New Roman"/>
          <w:sz w:val="24"/>
          <w:szCs w:val="24"/>
        </w:rPr>
        <w:t>None</w:t>
      </w:r>
    </w:p>
    <w:p w:rsidR="00123811" w:rsidRDefault="00123811" w:rsidP="00123811">
      <w:pPr>
        <w:widowControl w:val="0"/>
        <w:spacing w:line="100" w:lineRule="atLeast"/>
        <w:rPr>
          <w:rFonts w:ascii="Times New Roman" w:hAnsi="Times New Roman"/>
          <w:b/>
          <w:sz w:val="28"/>
          <w:szCs w:val="28"/>
        </w:rPr>
      </w:pPr>
      <w:r>
        <w:rPr>
          <w:rFonts w:ascii="Times New Roman" w:hAnsi="Times New Roman"/>
          <w:sz w:val="28"/>
          <w:szCs w:val="28"/>
        </w:rPr>
        <w:t xml:space="preserve">X.  </w:t>
      </w:r>
      <w:r>
        <w:rPr>
          <w:rFonts w:ascii="Times New Roman" w:hAnsi="Times New Roman"/>
          <w:sz w:val="28"/>
          <w:szCs w:val="28"/>
        </w:rPr>
        <w:tab/>
      </w:r>
      <w:r>
        <w:rPr>
          <w:rFonts w:ascii="Times New Roman" w:hAnsi="Times New Roman"/>
          <w:b/>
          <w:sz w:val="28"/>
          <w:szCs w:val="28"/>
        </w:rPr>
        <w:t xml:space="preserve">Adjourn: </w:t>
      </w:r>
    </w:p>
    <w:p w:rsidR="006E321B" w:rsidRPr="006E321B" w:rsidRDefault="00123811" w:rsidP="001D7842">
      <w:pPr>
        <w:widowControl w:val="0"/>
        <w:spacing w:line="100" w:lineRule="atLeast"/>
        <w:rPr>
          <w:rFonts w:ascii="Times New Roman" w:hAnsi="Times New Roman"/>
          <w:sz w:val="24"/>
          <w:szCs w:val="24"/>
        </w:rPr>
      </w:pPr>
      <w:r>
        <w:rPr>
          <w:rFonts w:ascii="Times New Roman" w:hAnsi="Times New Roman"/>
          <w:sz w:val="28"/>
          <w:szCs w:val="28"/>
        </w:rPr>
        <w:tab/>
      </w:r>
      <w:r w:rsidRPr="005705AD">
        <w:rPr>
          <w:rFonts w:ascii="Times New Roman" w:hAnsi="Times New Roman"/>
          <w:sz w:val="24"/>
          <w:szCs w:val="24"/>
        </w:rPr>
        <w:t>T</w:t>
      </w:r>
      <w:r w:rsidR="005705AD" w:rsidRPr="005705AD">
        <w:rPr>
          <w:rFonts w:ascii="Times New Roman" w:hAnsi="Times New Roman"/>
          <w:sz w:val="24"/>
          <w:szCs w:val="24"/>
        </w:rPr>
        <w:t>he meeting was adj</w:t>
      </w:r>
      <w:r w:rsidR="00A151EF">
        <w:rPr>
          <w:rFonts w:ascii="Times New Roman" w:hAnsi="Times New Roman"/>
          <w:sz w:val="24"/>
          <w:szCs w:val="24"/>
        </w:rPr>
        <w:t>ourned at 8:30</w:t>
      </w:r>
      <w:r w:rsidRPr="005705AD">
        <w:rPr>
          <w:rFonts w:ascii="Times New Roman" w:hAnsi="Times New Roman"/>
          <w:sz w:val="24"/>
          <w:szCs w:val="24"/>
        </w:rPr>
        <w:t xml:space="preserve"> p.m.</w:t>
      </w:r>
      <w:r w:rsidR="006E321B" w:rsidRPr="006E321B">
        <w:rPr>
          <w:rFonts w:ascii="Times New Roman" w:hAnsi="Times New Roman"/>
          <w:b/>
          <w:sz w:val="24"/>
          <w:szCs w:val="24"/>
        </w:rPr>
        <w:t xml:space="preserve"> </w:t>
      </w:r>
    </w:p>
    <w:p w:rsidR="004C22BA" w:rsidRDefault="004C22BA" w:rsidP="004C22BA">
      <w:pPr>
        <w:widowControl w:val="0"/>
        <w:spacing w:after="0" w:line="100" w:lineRule="atLeast"/>
        <w:rPr>
          <w:rFonts w:ascii="Times New Roman" w:hAnsi="Times New Roman"/>
          <w:sz w:val="24"/>
          <w:szCs w:val="24"/>
        </w:rPr>
      </w:pPr>
    </w:p>
    <w:p w:rsidR="004016B6" w:rsidRPr="004C22BA" w:rsidRDefault="004C22BA" w:rsidP="004C22BA">
      <w:pPr>
        <w:widowControl w:val="0"/>
        <w:spacing w:after="0" w:line="100" w:lineRule="atLeast"/>
      </w:pPr>
      <w:r>
        <w:rPr>
          <w:rFonts w:ascii="Times New Roman" w:hAnsi="Times New Roman"/>
          <w:sz w:val="24"/>
          <w:szCs w:val="24"/>
        </w:rPr>
        <w:t xml:space="preserve">Minutes submitted by Kara Massey, Secretary </w:t>
      </w:r>
      <w:r>
        <w:rPr>
          <w:rFonts w:ascii="Times New Roman" w:hAnsi="Times New Roman"/>
          <w:sz w:val="24"/>
          <w:szCs w:val="24"/>
        </w:rPr>
        <w:tab/>
      </w:r>
    </w:p>
    <w:sectPr w:rsidR="004016B6" w:rsidRPr="004C22BA">
      <w:pgSz w:w="12240" w:h="15840"/>
      <w:pgMar w:top="288" w:right="1166" w:bottom="288" w:left="1267" w:header="720" w:footer="720" w:gutter="0"/>
      <w:cols w:space="72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4FD"/>
    <w:multiLevelType w:val="hybridMultilevel"/>
    <w:tmpl w:val="2D76584A"/>
    <w:lvl w:ilvl="0" w:tplc="71881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902570"/>
    <w:multiLevelType w:val="hybridMultilevel"/>
    <w:tmpl w:val="6BD0AACA"/>
    <w:lvl w:ilvl="0" w:tplc="70C010D8">
      <w:start w:val="1"/>
      <w:numFmt w:val="lowerRoman"/>
      <w:lvlText w:val="%1."/>
      <w:lvlJc w:val="left"/>
      <w:pPr>
        <w:ind w:left="1800" w:hanging="72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2B5F3F"/>
    <w:multiLevelType w:val="hybridMultilevel"/>
    <w:tmpl w:val="82E8841E"/>
    <w:lvl w:ilvl="0" w:tplc="DFEE47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551C49"/>
    <w:multiLevelType w:val="hybridMultilevel"/>
    <w:tmpl w:val="0A2EFA58"/>
    <w:lvl w:ilvl="0" w:tplc="2D26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DB49A7"/>
    <w:multiLevelType w:val="hybridMultilevel"/>
    <w:tmpl w:val="E3444EAA"/>
    <w:lvl w:ilvl="0" w:tplc="47062DC6">
      <w:start w:val="1"/>
      <w:numFmt w:val="lowerLetter"/>
      <w:lvlText w:val="%1."/>
      <w:lvlJc w:val="left"/>
      <w:pPr>
        <w:ind w:left="1080" w:hanging="360"/>
      </w:pPr>
      <w:rPr>
        <w:rFonts w:hint="default"/>
        <w:b w:val="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9A782E"/>
    <w:multiLevelType w:val="hybridMultilevel"/>
    <w:tmpl w:val="92EC0C7A"/>
    <w:lvl w:ilvl="0" w:tplc="414ED3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296DB6"/>
    <w:multiLevelType w:val="hybridMultilevel"/>
    <w:tmpl w:val="57E2CADC"/>
    <w:lvl w:ilvl="0" w:tplc="725494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D12A58"/>
    <w:multiLevelType w:val="hybridMultilevel"/>
    <w:tmpl w:val="16CCF688"/>
    <w:lvl w:ilvl="0" w:tplc="F82439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53546ED"/>
    <w:multiLevelType w:val="hybridMultilevel"/>
    <w:tmpl w:val="4DE6DBEA"/>
    <w:lvl w:ilvl="0" w:tplc="F366126E">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89D4194"/>
    <w:multiLevelType w:val="hybridMultilevel"/>
    <w:tmpl w:val="09AECD36"/>
    <w:lvl w:ilvl="0" w:tplc="34DC58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D2A67ED"/>
    <w:multiLevelType w:val="hybridMultilevel"/>
    <w:tmpl w:val="ED74FC7E"/>
    <w:lvl w:ilvl="0" w:tplc="AC92DCE6">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3925CC"/>
    <w:multiLevelType w:val="hybridMultilevel"/>
    <w:tmpl w:val="824290AA"/>
    <w:lvl w:ilvl="0" w:tplc="F35EF13E">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135CEC"/>
    <w:multiLevelType w:val="hybridMultilevel"/>
    <w:tmpl w:val="87683C20"/>
    <w:lvl w:ilvl="0" w:tplc="B8426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1"/>
  </w:num>
  <w:num w:numId="4">
    <w:abstractNumId w:val="5"/>
  </w:num>
  <w:num w:numId="5">
    <w:abstractNumId w:val="9"/>
  </w:num>
  <w:num w:numId="6">
    <w:abstractNumId w:val="0"/>
  </w:num>
  <w:num w:numId="7">
    <w:abstractNumId w:val="3"/>
  </w:num>
  <w:num w:numId="8">
    <w:abstractNumId w:val="8"/>
  </w:num>
  <w:num w:numId="9">
    <w:abstractNumId w:val="4"/>
  </w:num>
  <w:num w:numId="10">
    <w:abstractNumId w:val="12"/>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BA"/>
    <w:rsid w:val="000F3B1B"/>
    <w:rsid w:val="00123811"/>
    <w:rsid w:val="001D7842"/>
    <w:rsid w:val="001E7E8C"/>
    <w:rsid w:val="002B7270"/>
    <w:rsid w:val="00313A32"/>
    <w:rsid w:val="00325B05"/>
    <w:rsid w:val="003425DD"/>
    <w:rsid w:val="003F2A33"/>
    <w:rsid w:val="004016B6"/>
    <w:rsid w:val="00455235"/>
    <w:rsid w:val="004C22BA"/>
    <w:rsid w:val="005705AD"/>
    <w:rsid w:val="005F2D4B"/>
    <w:rsid w:val="00666738"/>
    <w:rsid w:val="00697701"/>
    <w:rsid w:val="006E321B"/>
    <w:rsid w:val="006E6F11"/>
    <w:rsid w:val="00866BAD"/>
    <w:rsid w:val="008B3843"/>
    <w:rsid w:val="009A3316"/>
    <w:rsid w:val="009E6587"/>
    <w:rsid w:val="00A151EF"/>
    <w:rsid w:val="00A722D4"/>
    <w:rsid w:val="00AE3D85"/>
    <w:rsid w:val="00E04703"/>
    <w:rsid w:val="00E64B9C"/>
    <w:rsid w:val="00F32C22"/>
    <w:rsid w:val="00F6785D"/>
    <w:rsid w:val="00FD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BA"/>
    <w:pPr>
      <w:suppressAutoHyphens/>
      <w:spacing w:after="200" w:line="276" w:lineRule="auto"/>
    </w:pPr>
    <w:rPr>
      <w:rFonts w:ascii="Calibri" w:eastAsia="Times New Roman" w:hAnsi="Calibri"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22BA"/>
    <w:pPr>
      <w:spacing w:after="0"/>
      <w:ind w:left="720"/>
    </w:pPr>
  </w:style>
  <w:style w:type="paragraph" w:styleId="BalloonText">
    <w:name w:val="Balloon Text"/>
    <w:basedOn w:val="Normal"/>
    <w:link w:val="BalloonTextChar"/>
    <w:uiPriority w:val="99"/>
    <w:semiHidden/>
    <w:unhideWhenUsed/>
    <w:rsid w:val="002B7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270"/>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BA"/>
    <w:pPr>
      <w:suppressAutoHyphens/>
      <w:spacing w:after="200" w:line="276" w:lineRule="auto"/>
    </w:pPr>
    <w:rPr>
      <w:rFonts w:ascii="Calibri" w:eastAsia="Times New Roman" w:hAnsi="Calibri"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22BA"/>
    <w:pPr>
      <w:spacing w:after="0"/>
      <w:ind w:left="720"/>
    </w:pPr>
  </w:style>
  <w:style w:type="paragraph" w:styleId="BalloonText">
    <w:name w:val="Balloon Text"/>
    <w:basedOn w:val="Normal"/>
    <w:link w:val="BalloonTextChar"/>
    <w:uiPriority w:val="99"/>
    <w:semiHidden/>
    <w:unhideWhenUsed/>
    <w:rsid w:val="002B7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270"/>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erase</cp:lastModifiedBy>
  <cp:revision>2</cp:revision>
  <dcterms:created xsi:type="dcterms:W3CDTF">2016-04-19T19:30:00Z</dcterms:created>
  <dcterms:modified xsi:type="dcterms:W3CDTF">2016-04-19T19:30:00Z</dcterms:modified>
</cp:coreProperties>
</file>